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1D054" w14:textId="77777777" w:rsidR="00B44013" w:rsidRPr="00B44013" w:rsidRDefault="00B44013" w:rsidP="00B44013">
      <w:pPr>
        <w:shd w:val="clear" w:color="auto" w:fill="FDFCFA"/>
        <w:spacing w:after="0" w:line="240" w:lineRule="auto"/>
        <w:rPr>
          <w:rFonts w:ascii="Segoe UI" w:eastAsia="Times New Roman" w:hAnsi="Segoe UI" w:cs="Segoe UI"/>
          <w:b/>
          <w:bCs/>
          <w:color w:val="000000"/>
          <w:kern w:val="0"/>
          <w:sz w:val="21"/>
          <w:szCs w:val="21"/>
          <w:lang w:eastAsia="nl-NL"/>
          <w14:ligatures w14:val="none"/>
        </w:rPr>
      </w:pPr>
      <w:r w:rsidRPr="00B44013">
        <w:rPr>
          <w:rFonts w:ascii="Segoe UI" w:eastAsia="Times New Roman" w:hAnsi="Segoe UI" w:cs="Segoe UI"/>
          <w:b/>
          <w:bCs/>
          <w:color w:val="000000"/>
          <w:kern w:val="0"/>
          <w:sz w:val="27"/>
          <w:szCs w:val="27"/>
          <w:lang w:eastAsia="nl-NL"/>
          <w14:ligatures w14:val="none"/>
        </w:rPr>
        <w:t>Beleidsplan Stichting Wilhelmina Emilia Jansen Fonds</w:t>
      </w:r>
    </w:p>
    <w:p w14:paraId="6601E4EE"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p>
    <w:p w14:paraId="71B86410"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r w:rsidRPr="00B44013">
        <w:rPr>
          <w:rFonts w:ascii="Segoe UI" w:eastAsia="Times New Roman" w:hAnsi="Segoe UI" w:cs="Segoe UI"/>
          <w:color w:val="000000"/>
          <w:kern w:val="0"/>
          <w:sz w:val="27"/>
          <w:szCs w:val="27"/>
          <w:lang w:eastAsia="nl-NL"/>
          <w14:ligatures w14:val="none"/>
        </w:rPr>
        <w:t>Hoofdlijnen</w:t>
      </w:r>
    </w:p>
    <w:p w14:paraId="49E39F57"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p>
    <w:p w14:paraId="3C64AB3E"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r w:rsidRPr="00B44013">
        <w:rPr>
          <w:rFonts w:ascii="Segoe UI" w:eastAsia="Times New Roman" w:hAnsi="Segoe UI" w:cs="Segoe UI"/>
          <w:color w:val="000000"/>
          <w:kern w:val="0"/>
          <w:sz w:val="27"/>
          <w:szCs w:val="27"/>
          <w:lang w:eastAsia="nl-NL"/>
          <w14:ligatures w14:val="none"/>
        </w:rPr>
        <w:t>De Stichting heeft ten doel: de verbetering van de culturele betrekkingen tussen enerzijds Rusland en Nederland anderzijds. Zij tracht haar doel te bereiken door </w:t>
      </w:r>
    </w:p>
    <w:p w14:paraId="7D0A2CCE"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r w:rsidRPr="00B44013">
        <w:rPr>
          <w:rFonts w:ascii="Segoe UI" w:eastAsia="Times New Roman" w:hAnsi="Segoe UI" w:cs="Segoe UI"/>
          <w:color w:val="000000"/>
          <w:kern w:val="0"/>
          <w:sz w:val="27"/>
          <w:szCs w:val="27"/>
          <w:lang w:eastAsia="nl-NL"/>
          <w14:ligatures w14:val="none"/>
        </w:rPr>
        <w:t>- het stimuleren van lezingen en podiumkunsten, film en fotografie</w:t>
      </w:r>
    </w:p>
    <w:p w14:paraId="0A65DF63"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r w:rsidRPr="00B44013">
        <w:rPr>
          <w:rFonts w:ascii="Segoe UI" w:eastAsia="Times New Roman" w:hAnsi="Segoe UI" w:cs="Segoe UI"/>
          <w:color w:val="000000"/>
          <w:kern w:val="0"/>
          <w:sz w:val="27"/>
          <w:szCs w:val="27"/>
          <w:lang w:eastAsia="nl-NL"/>
          <w14:ligatures w14:val="none"/>
        </w:rPr>
        <w:t>- het uitgeven of doen uitgeven van publicaties</w:t>
      </w:r>
    </w:p>
    <w:p w14:paraId="013798E2"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r w:rsidRPr="00B44013">
        <w:rPr>
          <w:rFonts w:ascii="Segoe UI" w:eastAsia="Times New Roman" w:hAnsi="Segoe UI" w:cs="Segoe UI"/>
          <w:color w:val="000000"/>
          <w:kern w:val="0"/>
          <w:sz w:val="27"/>
          <w:szCs w:val="27"/>
          <w:lang w:eastAsia="nl-NL"/>
          <w14:ligatures w14:val="none"/>
        </w:rPr>
        <w:t>- het samenwerken met alle daarvoor in aanmerking komende personen, organisaties en instellingen</w:t>
      </w:r>
    </w:p>
    <w:p w14:paraId="4CF0C741"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r w:rsidRPr="00B44013">
        <w:rPr>
          <w:rFonts w:ascii="Segoe UI" w:eastAsia="Times New Roman" w:hAnsi="Segoe UI" w:cs="Segoe UI"/>
          <w:color w:val="000000"/>
          <w:kern w:val="0"/>
          <w:sz w:val="27"/>
          <w:szCs w:val="27"/>
          <w:lang w:eastAsia="nl-NL"/>
          <w14:ligatures w14:val="none"/>
        </w:rPr>
        <w:t>- het ontplooien van al die activiteiten die bijdragen aan de totstandkoming van het doel</w:t>
      </w:r>
    </w:p>
    <w:p w14:paraId="4C18E873"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p>
    <w:p w14:paraId="729A4EED"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r w:rsidRPr="00B44013">
        <w:rPr>
          <w:rFonts w:ascii="Segoe UI" w:eastAsia="Times New Roman" w:hAnsi="Segoe UI" w:cs="Segoe UI"/>
          <w:color w:val="000000"/>
          <w:kern w:val="0"/>
          <w:sz w:val="27"/>
          <w:szCs w:val="27"/>
          <w:lang w:eastAsia="nl-NL"/>
          <w14:ligatures w14:val="none"/>
        </w:rPr>
        <w:t>Het bestuur van de Stichting vergadert een aantal keren per jaar over de aan haar voorgelegde aanvragen om een financiële bijdrage ten behoeve van activiteiten zoals hierboven omschreven. Aanvragen kunnen door het bestuur geheel of gedeeltelijk worden toegekend of afgewezen. </w:t>
      </w:r>
    </w:p>
    <w:p w14:paraId="24D2E16C"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p>
    <w:p w14:paraId="491EA182"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r w:rsidRPr="00B44013">
        <w:rPr>
          <w:rFonts w:ascii="Segoe UI" w:eastAsia="Times New Roman" w:hAnsi="Segoe UI" w:cs="Segoe UI"/>
          <w:color w:val="000000"/>
          <w:kern w:val="0"/>
          <w:sz w:val="27"/>
          <w:szCs w:val="27"/>
          <w:lang w:eastAsia="nl-NL"/>
          <w14:ligatures w14:val="none"/>
        </w:rPr>
        <w:t>De middelen waaruit deze aanvragen worden gefinancierd worden onttrokken aan het vermogen dat door de Stichting wordt beheerd. Dit vermogen wordt uit subsidies, schenkingen, erfstellingen en legaten gevormd. De Stichting ontvangt een jaarlijks inkomen uit beleggingen.</w:t>
      </w:r>
    </w:p>
    <w:p w14:paraId="3726D7B0"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r w:rsidRPr="00B44013">
        <w:rPr>
          <w:rFonts w:ascii="Segoe UI" w:eastAsia="Times New Roman" w:hAnsi="Segoe UI" w:cs="Segoe UI"/>
          <w:color w:val="000000"/>
          <w:kern w:val="0"/>
          <w:sz w:val="27"/>
          <w:szCs w:val="27"/>
          <w:lang w:eastAsia="nl-NL"/>
          <w14:ligatures w14:val="none"/>
        </w:rPr>
        <w:t>De leden van het bestuur ontvangen geen beloning voor hun werk. De Stichting heeft geen personeel in dienst en beoogt niet het maken van winst.</w:t>
      </w:r>
    </w:p>
    <w:p w14:paraId="682D3E25"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p>
    <w:p w14:paraId="2AB60F06"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r w:rsidRPr="00B44013">
        <w:rPr>
          <w:rFonts w:ascii="Segoe UI" w:eastAsia="Times New Roman" w:hAnsi="Segoe UI" w:cs="Segoe UI"/>
          <w:color w:val="000000"/>
          <w:kern w:val="0"/>
          <w:sz w:val="27"/>
          <w:szCs w:val="27"/>
          <w:lang w:eastAsia="nl-NL"/>
          <w14:ligatures w14:val="none"/>
        </w:rPr>
        <w:t>Het Bestuur bestaat uit de volgende personen</w:t>
      </w:r>
    </w:p>
    <w:p w14:paraId="256B1D24"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r w:rsidRPr="00B44013">
        <w:rPr>
          <w:rFonts w:ascii="Segoe UI" w:eastAsia="Times New Roman" w:hAnsi="Segoe UI" w:cs="Segoe UI"/>
          <w:color w:val="000000"/>
          <w:kern w:val="0"/>
          <w:sz w:val="27"/>
          <w:szCs w:val="27"/>
          <w:lang w:eastAsia="nl-NL"/>
          <w14:ligatures w14:val="none"/>
        </w:rPr>
        <w:t xml:space="preserve">L.E. van </w:t>
      </w:r>
      <w:proofErr w:type="spellStart"/>
      <w:r w:rsidRPr="00B44013">
        <w:rPr>
          <w:rFonts w:ascii="Segoe UI" w:eastAsia="Times New Roman" w:hAnsi="Segoe UI" w:cs="Segoe UI"/>
          <w:color w:val="000000"/>
          <w:kern w:val="0"/>
          <w:sz w:val="27"/>
          <w:szCs w:val="27"/>
          <w:lang w:eastAsia="nl-NL"/>
          <w14:ligatures w14:val="none"/>
        </w:rPr>
        <w:t>Eeghen</w:t>
      </w:r>
      <w:proofErr w:type="spellEnd"/>
      <w:r w:rsidRPr="00B44013">
        <w:rPr>
          <w:rFonts w:ascii="Segoe UI" w:eastAsia="Times New Roman" w:hAnsi="Segoe UI" w:cs="Segoe UI"/>
          <w:color w:val="000000"/>
          <w:kern w:val="0"/>
          <w:sz w:val="27"/>
          <w:szCs w:val="27"/>
          <w:lang w:eastAsia="nl-NL"/>
          <w14:ligatures w14:val="none"/>
        </w:rPr>
        <w:t>, voorzitter</w:t>
      </w:r>
    </w:p>
    <w:p w14:paraId="1949BE41"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r w:rsidRPr="00B44013">
        <w:rPr>
          <w:rFonts w:ascii="Segoe UI" w:eastAsia="Times New Roman" w:hAnsi="Segoe UI" w:cs="Segoe UI"/>
          <w:color w:val="000000"/>
          <w:kern w:val="0"/>
          <w:sz w:val="27"/>
          <w:szCs w:val="27"/>
          <w:lang w:eastAsia="nl-NL"/>
          <w14:ligatures w14:val="none"/>
        </w:rPr>
        <w:t>M. Veltman, secretaris</w:t>
      </w:r>
    </w:p>
    <w:p w14:paraId="3D1484BA"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r w:rsidRPr="00B44013">
        <w:rPr>
          <w:rFonts w:ascii="Segoe UI" w:eastAsia="Times New Roman" w:hAnsi="Segoe UI" w:cs="Segoe UI"/>
          <w:color w:val="000000"/>
          <w:kern w:val="0"/>
          <w:sz w:val="27"/>
          <w:szCs w:val="27"/>
          <w:lang w:eastAsia="nl-NL"/>
          <w14:ligatures w14:val="none"/>
        </w:rPr>
        <w:t xml:space="preserve">H.H. </w:t>
      </w:r>
      <w:proofErr w:type="spellStart"/>
      <w:r w:rsidRPr="00B44013">
        <w:rPr>
          <w:rFonts w:ascii="Segoe UI" w:eastAsia="Times New Roman" w:hAnsi="Segoe UI" w:cs="Segoe UI"/>
          <w:color w:val="000000"/>
          <w:kern w:val="0"/>
          <w:sz w:val="27"/>
          <w:szCs w:val="27"/>
          <w:lang w:eastAsia="nl-NL"/>
          <w14:ligatures w14:val="none"/>
        </w:rPr>
        <w:t>Recourt</w:t>
      </w:r>
      <w:proofErr w:type="spellEnd"/>
      <w:r w:rsidRPr="00B44013">
        <w:rPr>
          <w:rFonts w:ascii="Segoe UI" w:eastAsia="Times New Roman" w:hAnsi="Segoe UI" w:cs="Segoe UI"/>
          <w:color w:val="000000"/>
          <w:kern w:val="0"/>
          <w:sz w:val="27"/>
          <w:szCs w:val="27"/>
          <w:lang w:eastAsia="nl-NL"/>
          <w14:ligatures w14:val="none"/>
        </w:rPr>
        <w:t>, penningmeester</w:t>
      </w:r>
    </w:p>
    <w:p w14:paraId="5734A77D"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proofErr w:type="spellStart"/>
      <w:r w:rsidRPr="00B44013">
        <w:rPr>
          <w:rFonts w:ascii="Segoe UI" w:eastAsia="Times New Roman" w:hAnsi="Segoe UI" w:cs="Segoe UI"/>
          <w:color w:val="000000"/>
          <w:kern w:val="0"/>
          <w:sz w:val="27"/>
          <w:szCs w:val="27"/>
          <w:lang w:eastAsia="nl-NL"/>
          <w14:ligatures w14:val="none"/>
        </w:rPr>
        <w:t>E.Assoian</w:t>
      </w:r>
      <w:proofErr w:type="spellEnd"/>
      <w:r w:rsidRPr="00B44013">
        <w:rPr>
          <w:rFonts w:ascii="Segoe UI" w:eastAsia="Times New Roman" w:hAnsi="Segoe UI" w:cs="Segoe UI"/>
          <w:color w:val="000000"/>
          <w:kern w:val="0"/>
          <w:sz w:val="27"/>
          <w:szCs w:val="27"/>
          <w:lang w:eastAsia="nl-NL"/>
          <w14:ligatures w14:val="none"/>
        </w:rPr>
        <w:t>, lid</w:t>
      </w:r>
    </w:p>
    <w:p w14:paraId="1A0A5109"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r w:rsidRPr="00B44013">
        <w:rPr>
          <w:rFonts w:ascii="Segoe UI" w:eastAsia="Times New Roman" w:hAnsi="Segoe UI" w:cs="Segoe UI"/>
          <w:color w:val="000000"/>
          <w:kern w:val="0"/>
          <w:sz w:val="27"/>
          <w:szCs w:val="27"/>
          <w:lang w:eastAsia="nl-NL"/>
          <w14:ligatures w14:val="none"/>
        </w:rPr>
        <w:t xml:space="preserve">J.L.J. </w:t>
      </w:r>
      <w:proofErr w:type="spellStart"/>
      <w:r w:rsidRPr="00B44013">
        <w:rPr>
          <w:rFonts w:ascii="Segoe UI" w:eastAsia="Times New Roman" w:hAnsi="Segoe UI" w:cs="Segoe UI"/>
          <w:color w:val="000000"/>
          <w:kern w:val="0"/>
          <w:sz w:val="27"/>
          <w:szCs w:val="27"/>
          <w:lang w:eastAsia="nl-NL"/>
          <w14:ligatures w14:val="none"/>
        </w:rPr>
        <w:t>Scheijen</w:t>
      </w:r>
      <w:proofErr w:type="spellEnd"/>
      <w:r w:rsidRPr="00B44013">
        <w:rPr>
          <w:rFonts w:ascii="Segoe UI" w:eastAsia="Times New Roman" w:hAnsi="Segoe UI" w:cs="Segoe UI"/>
          <w:color w:val="000000"/>
          <w:kern w:val="0"/>
          <w:sz w:val="27"/>
          <w:szCs w:val="27"/>
          <w:lang w:eastAsia="nl-NL"/>
          <w14:ligatures w14:val="none"/>
        </w:rPr>
        <w:t>, lid</w:t>
      </w:r>
    </w:p>
    <w:p w14:paraId="18D38BF5" w14:textId="77777777" w:rsidR="00B44013" w:rsidRPr="00B44013" w:rsidRDefault="00B44013" w:rsidP="00B44013">
      <w:pPr>
        <w:shd w:val="clear" w:color="auto" w:fill="FDFCFA"/>
        <w:spacing w:after="0" w:line="240" w:lineRule="auto"/>
        <w:rPr>
          <w:rFonts w:ascii="Segoe UI" w:eastAsia="Times New Roman" w:hAnsi="Segoe UI" w:cs="Segoe UI"/>
          <w:color w:val="000000"/>
          <w:kern w:val="0"/>
          <w:sz w:val="21"/>
          <w:szCs w:val="21"/>
          <w:lang w:eastAsia="nl-NL"/>
          <w14:ligatures w14:val="none"/>
        </w:rPr>
      </w:pPr>
      <w:r w:rsidRPr="00B44013">
        <w:rPr>
          <w:rFonts w:ascii="Segoe UI" w:eastAsia="Times New Roman" w:hAnsi="Segoe UI" w:cs="Segoe UI"/>
          <w:color w:val="000000"/>
          <w:kern w:val="0"/>
          <w:sz w:val="27"/>
          <w:szCs w:val="27"/>
          <w:lang w:eastAsia="nl-NL"/>
          <w14:ligatures w14:val="none"/>
        </w:rPr>
        <w:t>K.A. ter Horst, lid</w:t>
      </w:r>
    </w:p>
    <w:p w14:paraId="2B07AC02" w14:textId="77777777" w:rsidR="00174FED" w:rsidRDefault="00174FED"/>
    <w:sectPr w:rsidR="00174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13"/>
    <w:rsid w:val="00174FED"/>
    <w:rsid w:val="00845658"/>
    <w:rsid w:val="00B44013"/>
    <w:rsid w:val="00E65D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31FA"/>
  <w15:chartTrackingRefBased/>
  <w15:docId w15:val="{C4AFFCF7-BCC6-458A-A25F-7CF25AF2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4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4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40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40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40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40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40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40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40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40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40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40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40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40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40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40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40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4013"/>
    <w:rPr>
      <w:rFonts w:eastAsiaTheme="majorEastAsia" w:cstheme="majorBidi"/>
      <w:color w:val="272727" w:themeColor="text1" w:themeTint="D8"/>
    </w:rPr>
  </w:style>
  <w:style w:type="paragraph" w:styleId="Titel">
    <w:name w:val="Title"/>
    <w:basedOn w:val="Standaard"/>
    <w:next w:val="Standaard"/>
    <w:link w:val="TitelChar"/>
    <w:uiPriority w:val="10"/>
    <w:qFormat/>
    <w:rsid w:val="00B44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40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40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40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40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4013"/>
    <w:rPr>
      <w:i/>
      <w:iCs/>
      <w:color w:val="404040" w:themeColor="text1" w:themeTint="BF"/>
    </w:rPr>
  </w:style>
  <w:style w:type="paragraph" w:styleId="Lijstalinea">
    <w:name w:val="List Paragraph"/>
    <w:basedOn w:val="Standaard"/>
    <w:uiPriority w:val="34"/>
    <w:qFormat/>
    <w:rsid w:val="00B44013"/>
    <w:pPr>
      <w:ind w:left="720"/>
      <w:contextualSpacing/>
    </w:pPr>
  </w:style>
  <w:style w:type="character" w:styleId="Intensievebenadrukking">
    <w:name w:val="Intense Emphasis"/>
    <w:basedOn w:val="Standaardalinea-lettertype"/>
    <w:uiPriority w:val="21"/>
    <w:qFormat/>
    <w:rsid w:val="00B44013"/>
    <w:rPr>
      <w:i/>
      <w:iCs/>
      <w:color w:val="0F4761" w:themeColor="accent1" w:themeShade="BF"/>
    </w:rPr>
  </w:style>
  <w:style w:type="paragraph" w:styleId="Duidelijkcitaat">
    <w:name w:val="Intense Quote"/>
    <w:basedOn w:val="Standaard"/>
    <w:next w:val="Standaard"/>
    <w:link w:val="DuidelijkcitaatChar"/>
    <w:uiPriority w:val="30"/>
    <w:qFormat/>
    <w:rsid w:val="00B44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4013"/>
    <w:rPr>
      <w:i/>
      <w:iCs/>
      <w:color w:val="0F4761" w:themeColor="accent1" w:themeShade="BF"/>
    </w:rPr>
  </w:style>
  <w:style w:type="character" w:styleId="Intensieveverwijzing">
    <w:name w:val="Intense Reference"/>
    <w:basedOn w:val="Standaardalinea-lettertype"/>
    <w:uiPriority w:val="32"/>
    <w:qFormat/>
    <w:rsid w:val="00B440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11786">
      <w:bodyDiv w:val="1"/>
      <w:marLeft w:val="0"/>
      <w:marRight w:val="0"/>
      <w:marTop w:val="0"/>
      <w:marBottom w:val="0"/>
      <w:divBdr>
        <w:top w:val="none" w:sz="0" w:space="0" w:color="auto"/>
        <w:left w:val="none" w:sz="0" w:space="0" w:color="auto"/>
        <w:bottom w:val="none" w:sz="0" w:space="0" w:color="auto"/>
        <w:right w:val="none" w:sz="0" w:space="0" w:color="auto"/>
      </w:divBdr>
      <w:divsChild>
        <w:div w:id="112409725">
          <w:marLeft w:val="0"/>
          <w:marRight w:val="0"/>
          <w:marTop w:val="0"/>
          <w:marBottom w:val="0"/>
          <w:divBdr>
            <w:top w:val="none" w:sz="0" w:space="0" w:color="auto"/>
            <w:left w:val="none" w:sz="0" w:space="0" w:color="auto"/>
            <w:bottom w:val="none" w:sz="0" w:space="0" w:color="auto"/>
            <w:right w:val="none" w:sz="0" w:space="0" w:color="auto"/>
          </w:divBdr>
        </w:div>
        <w:div w:id="260644774">
          <w:marLeft w:val="0"/>
          <w:marRight w:val="0"/>
          <w:marTop w:val="0"/>
          <w:marBottom w:val="0"/>
          <w:divBdr>
            <w:top w:val="none" w:sz="0" w:space="0" w:color="auto"/>
            <w:left w:val="none" w:sz="0" w:space="0" w:color="auto"/>
            <w:bottom w:val="none" w:sz="0" w:space="0" w:color="auto"/>
            <w:right w:val="none" w:sz="0" w:space="0" w:color="auto"/>
          </w:divBdr>
        </w:div>
        <w:div w:id="1122070647">
          <w:marLeft w:val="0"/>
          <w:marRight w:val="0"/>
          <w:marTop w:val="0"/>
          <w:marBottom w:val="0"/>
          <w:divBdr>
            <w:top w:val="none" w:sz="0" w:space="0" w:color="auto"/>
            <w:left w:val="none" w:sz="0" w:space="0" w:color="auto"/>
            <w:bottom w:val="none" w:sz="0" w:space="0" w:color="auto"/>
            <w:right w:val="none" w:sz="0" w:space="0" w:color="auto"/>
          </w:divBdr>
        </w:div>
        <w:div w:id="898828896">
          <w:marLeft w:val="0"/>
          <w:marRight w:val="0"/>
          <w:marTop w:val="0"/>
          <w:marBottom w:val="0"/>
          <w:divBdr>
            <w:top w:val="none" w:sz="0" w:space="0" w:color="auto"/>
            <w:left w:val="none" w:sz="0" w:space="0" w:color="auto"/>
            <w:bottom w:val="none" w:sz="0" w:space="0" w:color="auto"/>
            <w:right w:val="none" w:sz="0" w:space="0" w:color="auto"/>
          </w:divBdr>
        </w:div>
        <w:div w:id="189145114">
          <w:marLeft w:val="0"/>
          <w:marRight w:val="0"/>
          <w:marTop w:val="0"/>
          <w:marBottom w:val="0"/>
          <w:divBdr>
            <w:top w:val="none" w:sz="0" w:space="0" w:color="auto"/>
            <w:left w:val="none" w:sz="0" w:space="0" w:color="auto"/>
            <w:bottom w:val="none" w:sz="0" w:space="0" w:color="auto"/>
            <w:right w:val="none" w:sz="0" w:space="0" w:color="auto"/>
          </w:divBdr>
        </w:div>
        <w:div w:id="343872147">
          <w:marLeft w:val="0"/>
          <w:marRight w:val="0"/>
          <w:marTop w:val="0"/>
          <w:marBottom w:val="0"/>
          <w:divBdr>
            <w:top w:val="none" w:sz="0" w:space="0" w:color="auto"/>
            <w:left w:val="none" w:sz="0" w:space="0" w:color="auto"/>
            <w:bottom w:val="none" w:sz="0" w:space="0" w:color="auto"/>
            <w:right w:val="none" w:sz="0" w:space="0" w:color="auto"/>
          </w:divBdr>
        </w:div>
        <w:div w:id="612900217">
          <w:marLeft w:val="0"/>
          <w:marRight w:val="0"/>
          <w:marTop w:val="0"/>
          <w:marBottom w:val="0"/>
          <w:divBdr>
            <w:top w:val="none" w:sz="0" w:space="0" w:color="auto"/>
            <w:left w:val="none" w:sz="0" w:space="0" w:color="auto"/>
            <w:bottom w:val="none" w:sz="0" w:space="0" w:color="auto"/>
            <w:right w:val="none" w:sz="0" w:space="0" w:color="auto"/>
          </w:divBdr>
        </w:div>
        <w:div w:id="1155687101">
          <w:marLeft w:val="0"/>
          <w:marRight w:val="0"/>
          <w:marTop w:val="0"/>
          <w:marBottom w:val="0"/>
          <w:divBdr>
            <w:top w:val="none" w:sz="0" w:space="0" w:color="auto"/>
            <w:left w:val="none" w:sz="0" w:space="0" w:color="auto"/>
            <w:bottom w:val="none" w:sz="0" w:space="0" w:color="auto"/>
            <w:right w:val="none" w:sz="0" w:space="0" w:color="auto"/>
          </w:divBdr>
        </w:div>
        <w:div w:id="556400797">
          <w:marLeft w:val="0"/>
          <w:marRight w:val="0"/>
          <w:marTop w:val="0"/>
          <w:marBottom w:val="0"/>
          <w:divBdr>
            <w:top w:val="none" w:sz="0" w:space="0" w:color="auto"/>
            <w:left w:val="none" w:sz="0" w:space="0" w:color="auto"/>
            <w:bottom w:val="none" w:sz="0" w:space="0" w:color="auto"/>
            <w:right w:val="none" w:sz="0" w:space="0" w:color="auto"/>
          </w:divBdr>
        </w:div>
        <w:div w:id="465007266">
          <w:marLeft w:val="0"/>
          <w:marRight w:val="0"/>
          <w:marTop w:val="0"/>
          <w:marBottom w:val="0"/>
          <w:divBdr>
            <w:top w:val="none" w:sz="0" w:space="0" w:color="auto"/>
            <w:left w:val="none" w:sz="0" w:space="0" w:color="auto"/>
            <w:bottom w:val="none" w:sz="0" w:space="0" w:color="auto"/>
            <w:right w:val="none" w:sz="0" w:space="0" w:color="auto"/>
          </w:divBdr>
        </w:div>
        <w:div w:id="1480537472">
          <w:marLeft w:val="0"/>
          <w:marRight w:val="0"/>
          <w:marTop w:val="0"/>
          <w:marBottom w:val="0"/>
          <w:divBdr>
            <w:top w:val="none" w:sz="0" w:space="0" w:color="auto"/>
            <w:left w:val="none" w:sz="0" w:space="0" w:color="auto"/>
            <w:bottom w:val="none" w:sz="0" w:space="0" w:color="auto"/>
            <w:right w:val="none" w:sz="0" w:space="0" w:color="auto"/>
          </w:divBdr>
        </w:div>
        <w:div w:id="289871681">
          <w:marLeft w:val="0"/>
          <w:marRight w:val="0"/>
          <w:marTop w:val="0"/>
          <w:marBottom w:val="0"/>
          <w:divBdr>
            <w:top w:val="none" w:sz="0" w:space="0" w:color="auto"/>
            <w:left w:val="none" w:sz="0" w:space="0" w:color="auto"/>
            <w:bottom w:val="none" w:sz="0" w:space="0" w:color="auto"/>
            <w:right w:val="none" w:sz="0" w:space="0" w:color="auto"/>
          </w:divBdr>
        </w:div>
        <w:div w:id="461924043">
          <w:marLeft w:val="0"/>
          <w:marRight w:val="0"/>
          <w:marTop w:val="0"/>
          <w:marBottom w:val="0"/>
          <w:divBdr>
            <w:top w:val="none" w:sz="0" w:space="0" w:color="auto"/>
            <w:left w:val="none" w:sz="0" w:space="0" w:color="auto"/>
            <w:bottom w:val="none" w:sz="0" w:space="0" w:color="auto"/>
            <w:right w:val="none" w:sz="0" w:space="0" w:color="auto"/>
          </w:divBdr>
        </w:div>
        <w:div w:id="482159749">
          <w:marLeft w:val="0"/>
          <w:marRight w:val="0"/>
          <w:marTop w:val="0"/>
          <w:marBottom w:val="0"/>
          <w:divBdr>
            <w:top w:val="none" w:sz="0" w:space="0" w:color="auto"/>
            <w:left w:val="none" w:sz="0" w:space="0" w:color="auto"/>
            <w:bottom w:val="none" w:sz="0" w:space="0" w:color="auto"/>
            <w:right w:val="none" w:sz="0" w:space="0" w:color="auto"/>
          </w:divBdr>
        </w:div>
        <w:div w:id="214388132">
          <w:marLeft w:val="0"/>
          <w:marRight w:val="0"/>
          <w:marTop w:val="0"/>
          <w:marBottom w:val="0"/>
          <w:divBdr>
            <w:top w:val="none" w:sz="0" w:space="0" w:color="auto"/>
            <w:left w:val="none" w:sz="0" w:space="0" w:color="auto"/>
            <w:bottom w:val="none" w:sz="0" w:space="0" w:color="auto"/>
            <w:right w:val="none" w:sz="0" w:space="0" w:color="auto"/>
          </w:divBdr>
        </w:div>
        <w:div w:id="878125916">
          <w:marLeft w:val="0"/>
          <w:marRight w:val="0"/>
          <w:marTop w:val="0"/>
          <w:marBottom w:val="0"/>
          <w:divBdr>
            <w:top w:val="none" w:sz="0" w:space="0" w:color="auto"/>
            <w:left w:val="none" w:sz="0" w:space="0" w:color="auto"/>
            <w:bottom w:val="none" w:sz="0" w:space="0" w:color="auto"/>
            <w:right w:val="none" w:sz="0" w:space="0" w:color="auto"/>
          </w:divBdr>
        </w:div>
        <w:div w:id="395055841">
          <w:marLeft w:val="0"/>
          <w:marRight w:val="0"/>
          <w:marTop w:val="0"/>
          <w:marBottom w:val="0"/>
          <w:divBdr>
            <w:top w:val="none" w:sz="0" w:space="0" w:color="auto"/>
            <w:left w:val="none" w:sz="0" w:space="0" w:color="auto"/>
            <w:bottom w:val="none" w:sz="0" w:space="0" w:color="auto"/>
            <w:right w:val="none" w:sz="0" w:space="0" w:color="auto"/>
          </w:divBdr>
        </w:div>
        <w:div w:id="1128669092">
          <w:marLeft w:val="0"/>
          <w:marRight w:val="0"/>
          <w:marTop w:val="0"/>
          <w:marBottom w:val="0"/>
          <w:divBdr>
            <w:top w:val="none" w:sz="0" w:space="0" w:color="auto"/>
            <w:left w:val="none" w:sz="0" w:space="0" w:color="auto"/>
            <w:bottom w:val="none" w:sz="0" w:space="0" w:color="auto"/>
            <w:right w:val="none" w:sz="0" w:space="0" w:color="auto"/>
          </w:divBdr>
        </w:div>
        <w:div w:id="1920823674">
          <w:marLeft w:val="0"/>
          <w:marRight w:val="0"/>
          <w:marTop w:val="0"/>
          <w:marBottom w:val="0"/>
          <w:divBdr>
            <w:top w:val="none" w:sz="0" w:space="0" w:color="auto"/>
            <w:left w:val="none" w:sz="0" w:space="0" w:color="auto"/>
            <w:bottom w:val="none" w:sz="0" w:space="0" w:color="auto"/>
            <w:right w:val="none" w:sz="0" w:space="0" w:color="auto"/>
          </w:divBdr>
        </w:div>
        <w:div w:id="261379459">
          <w:marLeft w:val="0"/>
          <w:marRight w:val="0"/>
          <w:marTop w:val="0"/>
          <w:marBottom w:val="0"/>
          <w:divBdr>
            <w:top w:val="none" w:sz="0" w:space="0" w:color="auto"/>
            <w:left w:val="none" w:sz="0" w:space="0" w:color="auto"/>
            <w:bottom w:val="none" w:sz="0" w:space="0" w:color="auto"/>
            <w:right w:val="none" w:sz="0" w:space="0" w:color="auto"/>
          </w:divBdr>
        </w:div>
        <w:div w:id="645626119">
          <w:marLeft w:val="0"/>
          <w:marRight w:val="0"/>
          <w:marTop w:val="0"/>
          <w:marBottom w:val="0"/>
          <w:divBdr>
            <w:top w:val="none" w:sz="0" w:space="0" w:color="auto"/>
            <w:left w:val="none" w:sz="0" w:space="0" w:color="auto"/>
            <w:bottom w:val="none" w:sz="0" w:space="0" w:color="auto"/>
            <w:right w:val="none" w:sz="0" w:space="0" w:color="auto"/>
          </w:divBdr>
        </w:div>
        <w:div w:id="519975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1191</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Assoian</dc:creator>
  <cp:keywords/>
  <dc:description/>
  <cp:lastModifiedBy>Ekaterina Assoian</cp:lastModifiedBy>
  <cp:revision>1</cp:revision>
  <dcterms:created xsi:type="dcterms:W3CDTF">2025-03-18T11:09:00Z</dcterms:created>
  <dcterms:modified xsi:type="dcterms:W3CDTF">2025-03-18T11:10:00Z</dcterms:modified>
</cp:coreProperties>
</file>